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3E" w:rsidRPr="00982AD5" w:rsidRDefault="00823B3E" w:rsidP="00061F9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>Каршига</w:t>
      </w:r>
      <w:proofErr w:type="spellEnd"/>
      <w:r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>-Аульская СОШ»</w:t>
      </w:r>
    </w:p>
    <w:p w:rsidR="00061F9E" w:rsidRPr="00982AD5" w:rsidRDefault="00061F9E" w:rsidP="00061F9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3B3E" w:rsidRPr="00982AD5" w:rsidRDefault="00823B3E" w:rsidP="00061F9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СПРАВКА</w:t>
      </w:r>
    </w:p>
    <w:p w:rsidR="00823B3E" w:rsidRPr="00982AD5" w:rsidRDefault="00823B3E" w:rsidP="00061F9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>по результатам тестирования «Подвержены ли вы экзаменационному стрессу»</w:t>
      </w:r>
    </w:p>
    <w:p w:rsidR="00823B3E" w:rsidRPr="00982AD5" w:rsidRDefault="00823B3E" w:rsidP="00881702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учащихся 11 класса</w:t>
      </w:r>
      <w:bookmarkStart w:id="0" w:name="_GoBack"/>
      <w:bookmarkEnd w:id="0"/>
    </w:p>
    <w:p w:rsidR="00061F9E" w:rsidRPr="00982AD5" w:rsidRDefault="00061F9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524A" w:rsidRPr="00982AD5" w:rsidRDefault="00D152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A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 проведения:</w:t>
      </w:r>
      <w:r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 ноября 2019г.</w:t>
      </w:r>
    </w:p>
    <w:p w:rsidR="00D1524A" w:rsidRPr="00982AD5" w:rsidRDefault="00D152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A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исследования</w:t>
      </w:r>
      <w:r w:rsidR="00276E90" w:rsidRPr="00982A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061F9E"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определение экзаменационного стресса в</w:t>
      </w:r>
      <w:r w:rsidR="00881702">
        <w:rPr>
          <w:rFonts w:ascii="Times New Roman" w:hAnsi="Times New Roman" w:cs="Times New Roman"/>
          <w:sz w:val="24"/>
          <w:szCs w:val="24"/>
          <w:shd w:val="clear" w:color="auto" w:fill="FFFFFF"/>
        </w:rPr>
        <w:t>о время подготовки к ЕГЭ</w:t>
      </w:r>
      <w:r w:rsidR="00061F9E"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учащихся 11 класса </w:t>
      </w:r>
    </w:p>
    <w:p w:rsidR="00823B3E" w:rsidRPr="00982AD5" w:rsidRDefault="00061F9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A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 исследования:</w:t>
      </w:r>
      <w:r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тест «Подвержены ли вы экзаменационному стрессу»</w:t>
      </w:r>
    </w:p>
    <w:p w:rsidR="00190BE9" w:rsidRPr="00982AD5" w:rsidRDefault="00823B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>Стресс - особое состояние организма, возникающее в ответ на действие любых раздражителей, угрожающих гомеостазу, и характеризующееся мобилизацией неспецифических приспособительных реакций для обеспечения адаптации к действующему фактору.</w:t>
      </w:r>
    </w:p>
    <w:p w:rsidR="00061F9E" w:rsidRPr="00982AD5" w:rsidRDefault="00061F9E" w:rsidP="00061F9E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Сводная таблица результатов тестирования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30"/>
        <w:gridCol w:w="2067"/>
        <w:gridCol w:w="2068"/>
        <w:gridCol w:w="2068"/>
      </w:tblGrid>
      <w:tr w:rsidR="00982AD5" w:rsidRPr="00982AD5" w:rsidTr="00982AD5">
        <w:trPr>
          <w:trHeight w:val="451"/>
        </w:trPr>
        <w:tc>
          <w:tcPr>
            <w:tcW w:w="704" w:type="dxa"/>
          </w:tcPr>
          <w:p w:rsidR="00061F9E" w:rsidRPr="00982AD5" w:rsidRDefault="00061F9E" w:rsidP="0006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0" w:type="dxa"/>
          </w:tcPr>
          <w:p w:rsidR="00061F9E" w:rsidRPr="00982AD5" w:rsidRDefault="00061F9E" w:rsidP="0006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67" w:type="dxa"/>
          </w:tcPr>
          <w:p w:rsidR="00061F9E" w:rsidRPr="00982AD5" w:rsidRDefault="00061F9E" w:rsidP="0098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стресс</w:t>
            </w:r>
          </w:p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(0-4)</w:t>
            </w:r>
          </w:p>
        </w:tc>
        <w:tc>
          <w:tcPr>
            <w:tcW w:w="2068" w:type="dxa"/>
          </w:tcPr>
          <w:p w:rsidR="00061F9E" w:rsidRPr="00982AD5" w:rsidRDefault="00061F9E" w:rsidP="0098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стресс</w:t>
            </w:r>
          </w:p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(5-8)</w:t>
            </w:r>
          </w:p>
        </w:tc>
        <w:tc>
          <w:tcPr>
            <w:tcW w:w="2068" w:type="dxa"/>
          </w:tcPr>
          <w:p w:rsidR="00061F9E" w:rsidRPr="00982AD5" w:rsidRDefault="00061F9E" w:rsidP="0098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стресс</w:t>
            </w:r>
          </w:p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(9-12)</w:t>
            </w:r>
          </w:p>
        </w:tc>
      </w:tr>
      <w:tr w:rsidR="00982AD5" w:rsidRPr="00982AD5" w:rsidTr="00061F9E">
        <w:tc>
          <w:tcPr>
            <w:tcW w:w="704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0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Абжилиева</w:t>
            </w:r>
            <w:proofErr w:type="spellEnd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Даяна</w:t>
            </w:r>
            <w:proofErr w:type="spellEnd"/>
          </w:p>
        </w:tc>
        <w:tc>
          <w:tcPr>
            <w:tcW w:w="2067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D5" w:rsidRPr="00982AD5" w:rsidTr="00061F9E">
        <w:tc>
          <w:tcPr>
            <w:tcW w:w="704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0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Аджикурманов</w:t>
            </w:r>
            <w:proofErr w:type="spellEnd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Тагир</w:t>
            </w:r>
            <w:proofErr w:type="spellEnd"/>
          </w:p>
        </w:tc>
        <w:tc>
          <w:tcPr>
            <w:tcW w:w="2067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D5" w:rsidRPr="00982AD5" w:rsidTr="00061F9E">
        <w:tc>
          <w:tcPr>
            <w:tcW w:w="704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0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Аракчиев</w:t>
            </w:r>
            <w:proofErr w:type="spellEnd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Темирхан</w:t>
            </w:r>
            <w:proofErr w:type="spellEnd"/>
          </w:p>
        </w:tc>
        <w:tc>
          <w:tcPr>
            <w:tcW w:w="2067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8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D5" w:rsidRPr="00982AD5" w:rsidTr="00061F9E">
        <w:tc>
          <w:tcPr>
            <w:tcW w:w="704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0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Нурлубаев</w:t>
            </w:r>
            <w:proofErr w:type="spellEnd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Адыс</w:t>
            </w:r>
            <w:proofErr w:type="spellEnd"/>
          </w:p>
        </w:tc>
        <w:tc>
          <w:tcPr>
            <w:tcW w:w="2067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8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D5" w:rsidRPr="00982AD5" w:rsidTr="00061F9E">
        <w:tc>
          <w:tcPr>
            <w:tcW w:w="704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30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Суендукова</w:t>
            </w:r>
            <w:proofErr w:type="spellEnd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Кадрия</w:t>
            </w:r>
            <w:proofErr w:type="spellEnd"/>
          </w:p>
        </w:tc>
        <w:tc>
          <w:tcPr>
            <w:tcW w:w="2067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D5" w:rsidRPr="00982AD5" w:rsidTr="00061F9E">
        <w:tc>
          <w:tcPr>
            <w:tcW w:w="704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30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>Шаршев</w:t>
            </w:r>
            <w:proofErr w:type="spellEnd"/>
            <w:r w:rsidRPr="00982AD5">
              <w:rPr>
                <w:rFonts w:ascii="Times New Roman" w:hAnsi="Times New Roman" w:cs="Times New Roman"/>
                <w:sz w:val="24"/>
                <w:szCs w:val="28"/>
              </w:rPr>
              <w:t xml:space="preserve"> Ренат</w:t>
            </w:r>
          </w:p>
        </w:tc>
        <w:tc>
          <w:tcPr>
            <w:tcW w:w="2067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82AD5" w:rsidRPr="00982AD5" w:rsidRDefault="00982AD5" w:rsidP="0098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982AD5" w:rsidRPr="00982AD5" w:rsidRDefault="00982AD5" w:rsidP="0098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702" w:rsidRDefault="00881702" w:rsidP="00061F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156" w:type="dxa"/>
        <w:tblLook w:val="04A0" w:firstRow="1" w:lastRow="0" w:firstColumn="1" w:lastColumn="0" w:noHBand="0" w:noVBand="1"/>
      </w:tblPr>
      <w:tblGrid>
        <w:gridCol w:w="702"/>
        <w:gridCol w:w="2256"/>
        <w:gridCol w:w="1289"/>
        <w:gridCol w:w="1068"/>
      </w:tblGrid>
      <w:tr w:rsidR="00982AD5" w:rsidTr="00881702">
        <w:tc>
          <w:tcPr>
            <w:tcW w:w="702" w:type="dxa"/>
          </w:tcPr>
          <w:p w:rsidR="00982AD5" w:rsidRPr="00881702" w:rsidRDefault="00982AD5" w:rsidP="0006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7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6" w:type="dxa"/>
          </w:tcPr>
          <w:p w:rsidR="00982AD5" w:rsidRDefault="00982AD5" w:rsidP="0098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982AD5" w:rsidRPr="00881702" w:rsidRDefault="00881702" w:rsidP="00881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702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068" w:type="dxa"/>
          </w:tcPr>
          <w:p w:rsidR="00982AD5" w:rsidRPr="00881702" w:rsidRDefault="00881702" w:rsidP="00881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70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82AD5" w:rsidTr="00881702">
        <w:tc>
          <w:tcPr>
            <w:tcW w:w="702" w:type="dxa"/>
          </w:tcPr>
          <w:p w:rsidR="00982AD5" w:rsidRPr="00881702" w:rsidRDefault="00982AD5" w:rsidP="0006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7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881702" w:rsidRDefault="00881702" w:rsidP="0088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стресс</w:t>
            </w:r>
          </w:p>
          <w:p w:rsidR="00982AD5" w:rsidRPr="00881702" w:rsidRDefault="00881702" w:rsidP="0088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(0-4)</w:t>
            </w:r>
          </w:p>
        </w:tc>
        <w:tc>
          <w:tcPr>
            <w:tcW w:w="1289" w:type="dxa"/>
          </w:tcPr>
          <w:p w:rsidR="00982AD5" w:rsidRDefault="00881702" w:rsidP="00881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982AD5" w:rsidRDefault="00881702" w:rsidP="00881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982AD5" w:rsidTr="00881702">
        <w:tc>
          <w:tcPr>
            <w:tcW w:w="702" w:type="dxa"/>
          </w:tcPr>
          <w:p w:rsidR="00982AD5" w:rsidRPr="00881702" w:rsidRDefault="00982AD5" w:rsidP="0006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7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881702" w:rsidRPr="00982AD5" w:rsidRDefault="00881702" w:rsidP="0088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стресс</w:t>
            </w:r>
          </w:p>
          <w:p w:rsidR="00982AD5" w:rsidRDefault="00881702" w:rsidP="008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(5-8)</w:t>
            </w:r>
          </w:p>
        </w:tc>
        <w:tc>
          <w:tcPr>
            <w:tcW w:w="1289" w:type="dxa"/>
          </w:tcPr>
          <w:p w:rsidR="00982AD5" w:rsidRDefault="00881702" w:rsidP="00881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982AD5" w:rsidRDefault="00881702" w:rsidP="00881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982AD5" w:rsidTr="00881702">
        <w:tc>
          <w:tcPr>
            <w:tcW w:w="702" w:type="dxa"/>
          </w:tcPr>
          <w:p w:rsidR="00982AD5" w:rsidRPr="00881702" w:rsidRDefault="00982AD5" w:rsidP="0006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7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881702" w:rsidRPr="00982AD5" w:rsidRDefault="00881702" w:rsidP="0088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стресс</w:t>
            </w:r>
          </w:p>
          <w:p w:rsidR="00982AD5" w:rsidRDefault="00881702" w:rsidP="008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D5">
              <w:rPr>
                <w:rFonts w:ascii="Times New Roman" w:hAnsi="Times New Roman" w:cs="Times New Roman"/>
                <w:b/>
                <w:sz w:val="24"/>
                <w:szCs w:val="24"/>
              </w:rPr>
              <w:t>(9-12)</w:t>
            </w:r>
          </w:p>
        </w:tc>
        <w:tc>
          <w:tcPr>
            <w:tcW w:w="1289" w:type="dxa"/>
          </w:tcPr>
          <w:p w:rsidR="00982AD5" w:rsidRDefault="00881702" w:rsidP="00881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8" w:type="dxa"/>
          </w:tcPr>
          <w:p w:rsidR="00982AD5" w:rsidRDefault="00881702" w:rsidP="00881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982AD5" w:rsidRPr="00982AD5" w:rsidRDefault="00982AD5" w:rsidP="00061F9E">
      <w:pPr>
        <w:rPr>
          <w:rFonts w:ascii="Times New Roman" w:hAnsi="Times New Roman" w:cs="Times New Roman"/>
          <w:sz w:val="24"/>
          <w:szCs w:val="24"/>
        </w:rPr>
      </w:pPr>
    </w:p>
    <w:p w:rsidR="00982AD5" w:rsidRDefault="00982AD5" w:rsidP="00061F9E">
      <w:pPr>
        <w:rPr>
          <w:rFonts w:ascii="Times New Roman" w:hAnsi="Times New Roman" w:cs="Times New Roman"/>
          <w:sz w:val="24"/>
          <w:szCs w:val="24"/>
        </w:rPr>
      </w:pPr>
      <w:r w:rsidRPr="00881702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881702">
        <w:rPr>
          <w:rFonts w:ascii="Times New Roman" w:hAnsi="Times New Roman" w:cs="Times New Roman"/>
          <w:sz w:val="24"/>
          <w:szCs w:val="24"/>
        </w:rPr>
        <w:t xml:space="preserve"> результаты тестирования свидетельствуют </w:t>
      </w:r>
      <w:r w:rsidR="00881702" w:rsidRPr="00881702">
        <w:rPr>
          <w:rFonts w:ascii="Times New Roman" w:hAnsi="Times New Roman" w:cs="Times New Roman"/>
          <w:sz w:val="24"/>
          <w:szCs w:val="24"/>
        </w:rPr>
        <w:t xml:space="preserve">о том, что 4 учащихся (67%) экзаменационный стресс перед ЕГЭ на среднем уровне. 2 учащихся (33%) экзаменационный стресс перед ЕГЭ на низком уровне. </w:t>
      </w:r>
    </w:p>
    <w:p w:rsidR="00881702" w:rsidRDefault="00881702" w:rsidP="00061F9E">
      <w:pPr>
        <w:rPr>
          <w:rFonts w:ascii="Times New Roman" w:hAnsi="Times New Roman" w:cs="Times New Roman"/>
          <w:sz w:val="24"/>
          <w:szCs w:val="24"/>
        </w:rPr>
      </w:pPr>
    </w:p>
    <w:p w:rsidR="00881702" w:rsidRDefault="00881702" w:rsidP="00061F9E">
      <w:pPr>
        <w:rPr>
          <w:rFonts w:ascii="Times New Roman" w:hAnsi="Times New Roman" w:cs="Times New Roman"/>
          <w:sz w:val="24"/>
          <w:szCs w:val="24"/>
        </w:rPr>
      </w:pPr>
    </w:p>
    <w:p w:rsidR="00881702" w:rsidRDefault="00881702" w:rsidP="00061F9E">
      <w:pPr>
        <w:rPr>
          <w:rFonts w:ascii="Times New Roman" w:hAnsi="Times New Roman" w:cs="Times New Roman"/>
          <w:sz w:val="24"/>
          <w:szCs w:val="24"/>
        </w:rPr>
      </w:pPr>
    </w:p>
    <w:p w:rsidR="00881702" w:rsidRPr="00881702" w:rsidRDefault="00881702" w:rsidP="008817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Э.Н.</w:t>
      </w:r>
    </w:p>
    <w:sectPr w:rsidR="00881702" w:rsidRPr="00881702" w:rsidSect="00061F9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3E"/>
    <w:rsid w:val="00061F9E"/>
    <w:rsid w:val="00276E90"/>
    <w:rsid w:val="003B7C2A"/>
    <w:rsid w:val="007202A9"/>
    <w:rsid w:val="007A1A2F"/>
    <w:rsid w:val="00823B3E"/>
    <w:rsid w:val="00881702"/>
    <w:rsid w:val="00982AD5"/>
    <w:rsid w:val="00D1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530E"/>
  <w15:chartTrackingRefBased/>
  <w15:docId w15:val="{3AA289CF-24DA-4ACA-A09F-6CEC870A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2020-02-07T10:42:00Z</cp:lastPrinted>
  <dcterms:created xsi:type="dcterms:W3CDTF">2020-02-06T12:56:00Z</dcterms:created>
  <dcterms:modified xsi:type="dcterms:W3CDTF">2020-02-07T10:42:00Z</dcterms:modified>
</cp:coreProperties>
</file>