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229" w:rsidRDefault="00AF2229" w:rsidP="00AD2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229" w:rsidRDefault="00AF2229" w:rsidP="00AD2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22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8783586"/>
            <wp:effectExtent l="0" t="0" r="0" b="0"/>
            <wp:docPr id="1" name="Рисунок 1" descr="J:\план музея 2025-202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лан музея 2025-2026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A2" w:rsidRDefault="00AD2BA2" w:rsidP="00AF22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E599E" w:rsidRPr="00FD6892" w:rsidRDefault="001E599E" w:rsidP="00D10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Целью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деятельности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поколений, развитию коммуникативных компетенций, н</w:t>
      </w:r>
      <w:r w:rsidR="00D10064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исследовательской работы 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учащихся, поддержка творческих способностей детей.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FD689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Задачи</w:t>
      </w:r>
      <w:r w:rsidRPr="00FD68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 школьного музея: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учащихся гражданско – патриотических качеств;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активизирование роли школьного музея в патриотическом и нравственном воспитании подрастающего поколения;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личностного, эмоционально окрашенного отношения к историческим фактам;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любви и уважения к прошлому своей страны;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обучающихся</w:t>
      </w:r>
      <w:r w:rsidR="001E1B09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изучению истории деревни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, школы, истории Великой Отечественной войны 1941-1945;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и поддержание традиций образовательного учреждения;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образовательного процесса средствами дополнительного обучения;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познавательных интересов и способностей;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практическими навыками поисковой, исследовательской деятельности;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музейных фондов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Направления</w:t>
      </w:r>
      <w:r w:rsidRPr="00FD68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 работы: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музейного материала для формирования позитивного отношения учащихся к активной социально-значимой деятельности через вовлечение их в активную деятельность музея.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Проектно-исследовательская деятельность на базе музея с пр</w:t>
      </w:r>
      <w:r w:rsidR="00C624A5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ивлечением экспонатов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экскурсий в музей.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работы с фондами музея (оформление книг учёта).</w:t>
      </w:r>
    </w:p>
    <w:p w:rsidR="001E599E" w:rsidRPr="00FD6892" w:rsidRDefault="00FD6892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районных, республиканских</w:t>
      </w:r>
      <w:r w:rsidR="001E599E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мероприятиях исторической и краеведческой направленности, в смотре-конкурсе школьных музеев.</w:t>
      </w:r>
    </w:p>
    <w:p w:rsidR="001E599E" w:rsidRPr="00CF6370" w:rsidRDefault="00C624A5" w:rsidP="00390591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637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встреч с</w:t>
      </w:r>
      <w:r w:rsidR="00CF6370" w:rsidRPr="00CF6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участниками СВО</w:t>
      </w:r>
      <w:r w:rsidR="001E599E" w:rsidRPr="00CF6370">
        <w:rPr>
          <w:rFonts w:ascii="Times New Roman" w:eastAsia="Times New Roman" w:hAnsi="Times New Roman" w:cs="Times New Roman"/>
          <w:color w:val="000000"/>
          <w:sz w:val="24"/>
          <w:szCs w:val="24"/>
        </w:rPr>
        <w:t>, приу</w:t>
      </w:r>
      <w:r w:rsidR="00CF6370" w:rsidRPr="00CF63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роченных к Дням Воинской Славы. 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музей выполняет следующие</w:t>
      </w: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функции: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Поисковая и научно-исследовательская работа с учащимися.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Методическая работа с педагогическим коллективом.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общешкольных мероприятий, объединяющих усилия учащихся, учителей и родителей.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Поисковая и научно-исследовательская работа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с учащимися – это поисковые задания для классов, в обобщении историко-краеведческого материала в фондах школьного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Методическая функция музея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объединяет педагогический коллектив школы и учащихся в общем деле. На методическом объединении классных руководителей, педсоветах, под руководством заместителя директора по воспитательной работе, руководителя музея обсуждается план работы школы в историко-краеведческом и патриотическом направлении, заслушивают классных руководителей о работе класса в этом направлении.</w:t>
      </w:r>
    </w:p>
    <w:p w:rsidR="00FD6892" w:rsidRDefault="00FD6892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07E8" w:rsidRDefault="006207E8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207E8" w:rsidRDefault="006207E8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AD2BA2" w:rsidRDefault="00AD2BA2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AD2BA2" w:rsidRDefault="00AD2BA2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AF2229" w:rsidRDefault="00AF2229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Организации общешкольных мероприятий: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Посредством музея создается обратная связь между учеником и учителем, классом и классным</w:t>
      </w:r>
      <w:r w:rsidR="00C624A5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руководителем, музей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помогает учителю в подборе необходимого материала для тематических классных часов, разрабатывает тематические экскурсии по стендам и экспозициям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 музея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Оптимизация деятельности музея в русле программы воспитания и социализации;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содержания деятельности музея;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профессионального мастерства юных экскурсоводов;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материальной базы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 учащихся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Музейная деятельность способствует приобретению у учащихся новых компетенций: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Исследовательских (умение самостоятельно найти недостающую информацию в информационном поле; умение запросить недостающую информацию у специалиста; умение находить несколько вариантов решения проблемы, умение использовать моделирование, реальный и мыслительный эксперименты, наблюдение, работа с первоисточниками, умение адекватно осуществлять самооценку и самоконтроль);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Менеджерские (умение ставить цель, умение планировать деятельность, время, ресурсы, умение принимать решение и прогнозировать их последствия, навыки исследования собственной деятельности, навыки саморегуляции и деятельности);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(умение инициировать взаимодействие – вступать в диалог, задавать вопросы, умение вести дискуссию, умение отстаивать свою точку зрения, умение находить компромисс, навыки интервьюирования, устного опроса);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Презентационные (навыки монологической речи, умение уверенно держаться во время выступления, умение использовать различные средства наглядности при выступлении, умение отвечать на незапланированные вопросы)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065" w:type="dxa"/>
        <w:tblInd w:w="-452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09"/>
        <w:gridCol w:w="196"/>
        <w:gridCol w:w="573"/>
        <w:gridCol w:w="4192"/>
        <w:gridCol w:w="119"/>
        <w:gridCol w:w="1518"/>
        <w:gridCol w:w="30"/>
        <w:gridCol w:w="2728"/>
      </w:tblGrid>
      <w:tr w:rsidR="001E599E" w:rsidRPr="00FD6892" w:rsidTr="00FD6892">
        <w:tc>
          <w:tcPr>
            <w:tcW w:w="147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E599E" w:rsidRPr="00FD6892" w:rsidTr="00FD6892">
        <w:trPr>
          <w:trHeight w:val="225"/>
        </w:trPr>
        <w:tc>
          <w:tcPr>
            <w:tcW w:w="100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Организационная работа</w:t>
            </w:r>
          </w:p>
        </w:tc>
      </w:tr>
      <w:tr w:rsidR="001E599E" w:rsidRPr="00FD6892" w:rsidTr="00FD6892">
        <w:trPr>
          <w:trHeight w:val="645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Утверждение  плана  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школьног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краеведческого  музея  на 2025-2026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учебный год.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1E599E" w:rsidRPr="00FD6892" w:rsidRDefault="00BD22BA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Казова Э.Б.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директор школы,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Телемишова М.Я.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музейной документации.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Работа с фондами.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Инвентаризация архива.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музея 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актива и Совета школьного музея, распределение обязанностей между членами актива школьного музея.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AD2BA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 w:rsidR="00D10064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работы школьного музея за 202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-2024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год, определе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задач развития музея на 2025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-2025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BD22BA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надлежащего состояния помещения и фондов музея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Косметический ремонт.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Июнь </w:t>
            </w:r>
          </w:p>
          <w:p w:rsidR="001E599E" w:rsidRPr="00FD6892" w:rsidRDefault="00D10064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3D775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ра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здела на официальном сайте МБОУ «</w:t>
            </w:r>
            <w:r w:rsid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Каршига-Аульская С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посвящённого работе школьного музея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Сатыров А.А.-зам.директора по ИКТ,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FD6892">
        <w:tc>
          <w:tcPr>
            <w:tcW w:w="100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Экскурсионно-массовая работа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группы экскурсоводов.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6207E8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подготовке экскурсоводов (6</w:t>
            </w:r>
            <w:r w:rsidR="00ED2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классы).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материалов для проведения обзорных и тематических экскурсий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207E8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музея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актива музея</w:t>
            </w:r>
          </w:p>
        </w:tc>
      </w:tr>
      <w:tr w:rsidR="001E599E" w:rsidRPr="00FD6892" w:rsidTr="00FD6892">
        <w:tc>
          <w:tcPr>
            <w:tcW w:w="100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Учебно-воспитательная работа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Проведение уроков Мужества.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BD22BA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1-11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1E599E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 истории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 учащихся.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материалов музея на уроках.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музея, учителя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предметники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музейных уроков (1-9 класс),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ED2A03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руководитель 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музея, </w:t>
            </w:r>
          </w:p>
          <w:p w:rsidR="00AF1805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музея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уроков истории и краеведения,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изобразительного искусства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музея</w:t>
            </w:r>
          </w:p>
          <w:p w:rsidR="001E599E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читель истории,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1E599E" w:rsidRPr="00FD6892" w:rsidTr="00FD6892">
        <w:trPr>
          <w:trHeight w:val="1298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BD22BA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Встречи с </w:t>
            </w:r>
            <w:r w:rsidR="00620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 СВО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тружениками тыла, интересными людьми на классных часах.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музея, классные руководители</w:t>
            </w:r>
          </w:p>
        </w:tc>
      </w:tr>
      <w:tr w:rsidR="001E599E" w:rsidRPr="00FD6892" w:rsidTr="00FD6892">
        <w:trPr>
          <w:trHeight w:val="742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BD22BA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Встреча с ветеранами труда - жителями сельского поселения. Сбор материала для оформления экспозиции.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классные руководители</w:t>
            </w:r>
          </w:p>
        </w:tc>
      </w:tr>
      <w:tr w:rsidR="001E599E" w:rsidRPr="00FD6892" w:rsidTr="00FD6892"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FD6892">
        <w:tc>
          <w:tcPr>
            <w:tcW w:w="100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AF2229" w:rsidRDefault="00AF2229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фондами музея.</w:t>
            </w:r>
          </w:p>
        </w:tc>
      </w:tr>
      <w:tr w:rsidR="001E599E" w:rsidRPr="00FD6892" w:rsidTr="00FD6892">
        <w:trPr>
          <w:trHeight w:val="1153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Учет, регистрация и хранение музейных экспонатов.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поступления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643C07" w:rsidRPr="00FD6892" w:rsidRDefault="001802F2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643C07" w:rsidP="001802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музея</w:t>
            </w:r>
          </w:p>
        </w:tc>
      </w:tr>
      <w:tr w:rsidR="001E599E" w:rsidRPr="00FD6892" w:rsidTr="00FD6892">
        <w:trPr>
          <w:trHeight w:val="255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инвентаризации архива музея.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-декабрь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FD6892">
        <w:trPr>
          <w:trHeight w:val="600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архивах с целью пополнения, уточнения материалов музея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802F2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599E" w:rsidRPr="00FD6892" w:rsidTr="00FD6892">
        <w:trPr>
          <w:trHeight w:val="510"/>
        </w:trPr>
        <w:tc>
          <w:tcPr>
            <w:tcW w:w="9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8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с музеями, общественными и детскими организациями и учреждениями.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643C07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FD6892">
        <w:tc>
          <w:tcPr>
            <w:tcW w:w="10065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Общественно-полезная работа</w:t>
            </w:r>
          </w:p>
        </w:tc>
      </w:tr>
      <w:tr w:rsidR="001E599E" w:rsidRPr="00FD6892" w:rsidTr="00FD6892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772C22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Поисково-</w:t>
            </w:r>
            <w:r w:rsidR="001802F2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2C22" w:rsidRPr="00FD6892" w:rsidRDefault="00772C22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Летопись класса.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29216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  <w:p w:rsidR="001E1B09" w:rsidRPr="00FD6892" w:rsidRDefault="001E1B09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0B5A79" w:rsidRPr="00FD6892" w:rsidRDefault="00BD22BA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1-11</w:t>
            </w:r>
            <w:r w:rsidR="000B5A79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</w:tr>
      <w:tr w:rsidR="00815FD3" w:rsidRPr="00FD6892" w:rsidTr="00FD6892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«Подари тепло», посвящённая Всемирному дню пожилого человека.(концертная программа, поздравительная открытка)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ссные руководители, учащиеся 1-11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  <w:p w:rsidR="00643C07" w:rsidRPr="00FD6892" w:rsidRDefault="00292166" w:rsidP="00643C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643C07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</w:tc>
      </w:tr>
      <w:tr w:rsidR="00815FD3" w:rsidRPr="00FD6892" w:rsidTr="00FD6892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 «Чистый</w:t>
            </w:r>
            <w:r w:rsidR="00180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школьный двор», Очистим село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мусора»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B2CF6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ентябрь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43C07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руководители, учащиеся 1-11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</w:tr>
      <w:tr w:rsidR="00815FD3" w:rsidRPr="00FD6892" w:rsidTr="00AD2BA2">
        <w:trPr>
          <w:trHeight w:val="1354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 «Бессмертный полк», «Георгиевская ленточка»</w:t>
            </w:r>
            <w:r w:rsidR="00180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«Окно Победы»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ссные руководители, учащиеся 1-11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  <w:p w:rsidR="00BB2CF6" w:rsidRPr="00FD6892" w:rsidRDefault="00292166" w:rsidP="00BB2C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</w:t>
            </w:r>
            <w:r w:rsidR="00BB2CF6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BB2CF6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</w:tc>
      </w:tr>
      <w:tr w:rsidR="00DB0C24" w:rsidRPr="00FD6892" w:rsidTr="00FD6892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«Мы Вас помним!» ,посвящённая Дню юного героя-антифашиста.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ссные руководители, учащиеся 1-11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  <w:p w:rsidR="00DB0C24" w:rsidRPr="00FD6892" w:rsidRDefault="00BD22BA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музея</w:t>
            </w:r>
            <w:r w:rsidR="00DB0C24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</w:tc>
      </w:tr>
      <w:tr w:rsidR="00DB0C24" w:rsidRPr="00FD6892" w:rsidTr="00FD6892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="000B5A79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«Красная ленточка», посвящённая  Всемирному дню борьбы со СПИДом (организация выставки рисунков, плакатов, проведение часа общения «Опасность-СПИД!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 w:rsidR="00BD2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ссные руководители, учащиеся 1-11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  <w:p w:rsidR="000B5A79" w:rsidRPr="00FD6892" w:rsidRDefault="000B5A79" w:rsidP="000B5A7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музея</w:t>
            </w:r>
          </w:p>
          <w:p w:rsidR="000B5A79" w:rsidRPr="00FD6892" w:rsidRDefault="000B5A79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160CA" w:rsidRPr="00FD6892" w:rsidRDefault="009160CA" w:rsidP="001E599E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</w:p>
    <w:p w:rsidR="00C624A5" w:rsidRPr="00FD6892" w:rsidRDefault="00C624A5" w:rsidP="001E599E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</w:p>
    <w:sectPr w:rsidR="00C624A5" w:rsidRPr="00FD6892" w:rsidSect="00AF2229">
      <w:pgSz w:w="11906" w:h="16838"/>
      <w:pgMar w:top="709" w:right="850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26E" w:rsidRDefault="00E7226E" w:rsidP="001E599E">
      <w:pPr>
        <w:spacing w:after="0" w:line="240" w:lineRule="auto"/>
      </w:pPr>
      <w:r>
        <w:separator/>
      </w:r>
    </w:p>
  </w:endnote>
  <w:endnote w:type="continuationSeparator" w:id="0">
    <w:p w:rsidR="00E7226E" w:rsidRDefault="00E7226E" w:rsidP="001E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26E" w:rsidRDefault="00E7226E" w:rsidP="001E599E">
      <w:pPr>
        <w:spacing w:after="0" w:line="240" w:lineRule="auto"/>
      </w:pPr>
      <w:r>
        <w:separator/>
      </w:r>
    </w:p>
  </w:footnote>
  <w:footnote w:type="continuationSeparator" w:id="0">
    <w:p w:rsidR="00E7226E" w:rsidRDefault="00E7226E" w:rsidP="001E5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E0F"/>
    <w:multiLevelType w:val="multilevel"/>
    <w:tmpl w:val="F1EC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3194E"/>
    <w:multiLevelType w:val="multilevel"/>
    <w:tmpl w:val="1410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C7F1A"/>
    <w:multiLevelType w:val="multilevel"/>
    <w:tmpl w:val="C538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0C667D"/>
    <w:multiLevelType w:val="multilevel"/>
    <w:tmpl w:val="251A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E609C"/>
    <w:multiLevelType w:val="multilevel"/>
    <w:tmpl w:val="1E0C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D167C6"/>
    <w:multiLevelType w:val="multilevel"/>
    <w:tmpl w:val="C71A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8501A"/>
    <w:multiLevelType w:val="multilevel"/>
    <w:tmpl w:val="968A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AE"/>
    <w:rsid w:val="000B5A79"/>
    <w:rsid w:val="001802F2"/>
    <w:rsid w:val="001B1133"/>
    <w:rsid w:val="001E1B09"/>
    <w:rsid w:val="001E599E"/>
    <w:rsid w:val="00213027"/>
    <w:rsid w:val="00292166"/>
    <w:rsid w:val="003D775E"/>
    <w:rsid w:val="003E41AD"/>
    <w:rsid w:val="004A4026"/>
    <w:rsid w:val="004C4E5F"/>
    <w:rsid w:val="00530C05"/>
    <w:rsid w:val="006040DC"/>
    <w:rsid w:val="006207E8"/>
    <w:rsid w:val="00643C07"/>
    <w:rsid w:val="00705DA6"/>
    <w:rsid w:val="00772C22"/>
    <w:rsid w:val="007D0586"/>
    <w:rsid w:val="007E3E23"/>
    <w:rsid w:val="00815FD3"/>
    <w:rsid w:val="00837BAE"/>
    <w:rsid w:val="008D2CE5"/>
    <w:rsid w:val="00911879"/>
    <w:rsid w:val="009160CA"/>
    <w:rsid w:val="009876B5"/>
    <w:rsid w:val="00A914AC"/>
    <w:rsid w:val="00AD2BA2"/>
    <w:rsid w:val="00AF1805"/>
    <w:rsid w:val="00AF2229"/>
    <w:rsid w:val="00B016FB"/>
    <w:rsid w:val="00BB2CF6"/>
    <w:rsid w:val="00BC1EA1"/>
    <w:rsid w:val="00BD22BA"/>
    <w:rsid w:val="00C624A5"/>
    <w:rsid w:val="00CF6370"/>
    <w:rsid w:val="00D10064"/>
    <w:rsid w:val="00DB0C24"/>
    <w:rsid w:val="00E7226E"/>
    <w:rsid w:val="00EA1B86"/>
    <w:rsid w:val="00EB2B54"/>
    <w:rsid w:val="00ED2A03"/>
    <w:rsid w:val="00F201E3"/>
    <w:rsid w:val="00FB499E"/>
    <w:rsid w:val="00FD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17C51"/>
  <w15:docId w15:val="{9D98E5E4-0F4D-4142-BE80-29B06B93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9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13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E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99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E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99E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E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Паньково</dc:creator>
  <cp:keywords/>
  <dc:description/>
  <cp:lastModifiedBy>shool</cp:lastModifiedBy>
  <cp:revision>24</cp:revision>
  <cp:lastPrinted>2025-04-30T11:22:00Z</cp:lastPrinted>
  <dcterms:created xsi:type="dcterms:W3CDTF">2019-10-17T11:03:00Z</dcterms:created>
  <dcterms:modified xsi:type="dcterms:W3CDTF">2025-09-16T12:25:00Z</dcterms:modified>
</cp:coreProperties>
</file>